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77777777" w:rsidR="00BE5BE9" w:rsidRPr="002C416B" w:rsidRDefault="00BE5BE9" w:rsidP="00BE5BE9">
      <w:pPr>
        <w:ind w:left="-712" w:right="92"/>
        <w:jc w:val="right"/>
      </w:pPr>
      <w:r w:rsidRPr="002C416B">
        <w:t>Pielikums Nr.1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258D28E8" w14:textId="77777777" w:rsidR="009D4AFC" w:rsidRDefault="009D4AFC" w:rsidP="00BE5BE9">
      <w:pPr>
        <w:ind w:left="-712" w:right="92"/>
        <w:jc w:val="right"/>
      </w:pPr>
      <w:r>
        <w:t>31.01.</w:t>
      </w:r>
      <w:r w:rsidR="00BE5BE9" w:rsidRPr="002C416B">
        <w:t>202</w:t>
      </w:r>
      <w:r w:rsidR="009377CB">
        <w:t>4</w:t>
      </w:r>
      <w:r w:rsidR="00BE5BE9" w:rsidRPr="002C416B">
        <w:t>. lēmumam Nr.</w:t>
      </w:r>
      <w:r>
        <w:t xml:space="preserve"> 51</w:t>
      </w:r>
    </w:p>
    <w:p w14:paraId="610665BD" w14:textId="6EAF7959" w:rsidR="00BE5BE9" w:rsidRDefault="009D4AFC" w:rsidP="00BE5BE9">
      <w:pPr>
        <w:ind w:left="-712" w:right="92"/>
        <w:jc w:val="right"/>
      </w:pPr>
      <w:r>
        <w:t>(protokols Nr. 2, 50.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146B8E46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A85B15" w:rsidRPr="00C638AC">
        <w:rPr>
          <w:rFonts w:eastAsia="Arial Unicode MS"/>
          <w:bCs/>
          <w:lang w:val="lv-LV" w:eastAsia="lv-LV"/>
        </w:rPr>
        <w:t>7070 007 0125, 7070 007 0153, 7070 007 0304, 7070 007 0310 un 7070 007 0305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78BE73AC" w:rsidR="00BD0486" w:rsidRDefault="00A85B15" w:rsidP="002A02D5">
      <w:pPr>
        <w:jc w:val="center"/>
        <w:rPr>
          <w:lang w:val="lv-LV" w:eastAsia="lv-LV"/>
        </w:rPr>
      </w:pPr>
      <w:r w:rsidRPr="00A85B15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0854F870" wp14:editId="283F0FF3">
            <wp:simplePos x="0" y="0"/>
            <wp:positionH relativeFrom="column">
              <wp:posOffset>225213</wp:posOffset>
            </wp:positionH>
            <wp:positionV relativeFrom="paragraph">
              <wp:posOffset>172085</wp:posOffset>
            </wp:positionV>
            <wp:extent cx="5372566" cy="5745978"/>
            <wp:effectExtent l="0" t="0" r="0" b="7620"/>
            <wp:wrapNone/>
            <wp:docPr id="58802757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2757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574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F9E58" w14:textId="6849F810" w:rsidR="00BD0486" w:rsidRDefault="00BD0486" w:rsidP="002A02D5">
      <w:pPr>
        <w:jc w:val="center"/>
        <w:rPr>
          <w:lang w:val="lv-LV" w:eastAsia="lv-LV"/>
        </w:rPr>
      </w:pPr>
    </w:p>
    <w:p w14:paraId="6AF5057A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1BC1866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F70A7B0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0FCC4A64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E9010C6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9FE5668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CAE2799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4CD3CA01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4310A15A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C89E79C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AD34C06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5C69AAA2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2DF2655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BD2234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2705487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C3F99E5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5A1B735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B113ABC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EC581FF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48332050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20AEA18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69F5B89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488756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4A36E6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7029954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A9BA0E3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C88A3D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E3A45F1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83E842B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5CBDAD2A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77BDBFC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645073E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2763F7FD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04CF9231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5DB6E29F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2114AAEE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3BCD3A88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20895676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13EACBA9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0B885FCB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DB77491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4D1F51A0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0D53295D" w14:textId="77777777" w:rsidR="00A85B15" w:rsidRDefault="00A85B15" w:rsidP="00F24544">
      <w:pPr>
        <w:rPr>
          <w:sz w:val="18"/>
          <w:szCs w:val="18"/>
          <w:lang w:val="lv-LV" w:eastAsia="lv-LV"/>
        </w:rPr>
      </w:pPr>
    </w:p>
    <w:p w14:paraId="7DBFAE42" w14:textId="458B5546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9377CB"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9D4A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3F22D5"/>
    <w:rsid w:val="00572DDE"/>
    <w:rsid w:val="00656B0A"/>
    <w:rsid w:val="0080269E"/>
    <w:rsid w:val="00816F44"/>
    <w:rsid w:val="00931EBB"/>
    <w:rsid w:val="009377CB"/>
    <w:rsid w:val="009C3BFC"/>
    <w:rsid w:val="009D4AFC"/>
    <w:rsid w:val="00A85B15"/>
    <w:rsid w:val="00B77626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18</cp:revision>
  <dcterms:created xsi:type="dcterms:W3CDTF">2021-03-04T09:34:00Z</dcterms:created>
  <dcterms:modified xsi:type="dcterms:W3CDTF">2024-01-30T10:56:00Z</dcterms:modified>
</cp:coreProperties>
</file>